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53F2" w14:textId="77777777" w:rsidR="00AF7FE3" w:rsidRDefault="008A49A0">
      <w:pPr>
        <w:spacing w:after="0" w:line="259" w:lineRule="auto"/>
        <w:ind w:left="4884" w:firstLine="0"/>
      </w:pPr>
      <w:r>
        <w:rPr>
          <w:noProof/>
        </w:rPr>
        <w:drawing>
          <wp:inline distT="0" distB="0" distL="0" distR="0" wp14:anchorId="59C72A48" wp14:editId="48ADF8CD">
            <wp:extent cx="443230" cy="2609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0A29" w14:textId="77777777" w:rsidR="00AF7FE3" w:rsidRDefault="008A49A0">
      <w:pPr>
        <w:spacing w:after="472" w:line="259" w:lineRule="auto"/>
        <w:ind w:left="696" w:right="487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5D631E5" w14:textId="77777777" w:rsidR="000A5494" w:rsidRDefault="008A49A0">
      <w:pPr>
        <w:spacing w:after="220" w:line="259" w:lineRule="auto"/>
        <w:ind w:left="6" w:firstLine="0"/>
        <w:jc w:val="center"/>
        <w:rPr>
          <w:b/>
          <w:sz w:val="28"/>
        </w:rPr>
      </w:pPr>
      <w:r>
        <w:rPr>
          <w:b/>
          <w:sz w:val="28"/>
        </w:rPr>
        <w:t>Les 7 péchés capitaux – Pascal Ide</w:t>
      </w:r>
    </w:p>
    <w:p w14:paraId="17A296EC" w14:textId="3B71D209" w:rsidR="00AF7FE3" w:rsidRDefault="000A5494">
      <w:pPr>
        <w:spacing w:after="220" w:line="259" w:lineRule="auto"/>
        <w:ind w:left="6" w:firstLine="0"/>
        <w:jc w:val="center"/>
      </w:pPr>
      <w:r>
        <w:rPr>
          <w:b/>
          <w:sz w:val="28"/>
        </w:rPr>
        <w:t xml:space="preserve">Questions complémentaires des équipes Draguignan </w:t>
      </w:r>
      <w:proofErr w:type="gramStart"/>
      <w:r>
        <w:rPr>
          <w:b/>
          <w:sz w:val="28"/>
        </w:rPr>
        <w:t xml:space="preserve">5 </w:t>
      </w:r>
      <w:r w:rsidR="001C1AA9">
        <w:rPr>
          <w:b/>
          <w:sz w:val="28"/>
        </w:rPr>
        <w:t>,</w:t>
      </w:r>
      <w:proofErr w:type="gramEnd"/>
      <w:r w:rsidR="001C1AA9">
        <w:rPr>
          <w:b/>
          <w:sz w:val="28"/>
        </w:rPr>
        <w:t xml:space="preserve"> Orléans 34 </w:t>
      </w:r>
      <w:r>
        <w:rPr>
          <w:b/>
          <w:sz w:val="28"/>
        </w:rPr>
        <w:t xml:space="preserve">et </w:t>
      </w:r>
      <w:r w:rsidR="0067048C">
        <w:rPr>
          <w:b/>
          <w:sz w:val="28"/>
        </w:rPr>
        <w:t>Anthony 6</w:t>
      </w:r>
      <w:r w:rsidR="008A49A0">
        <w:rPr>
          <w:b/>
          <w:sz w:val="28"/>
        </w:rPr>
        <w:t xml:space="preserve"> </w:t>
      </w:r>
    </w:p>
    <w:p w14:paraId="53849A69" w14:textId="77777777" w:rsidR="00AF7FE3" w:rsidRDefault="008A49A0">
      <w:pPr>
        <w:spacing w:after="179" w:line="259" w:lineRule="auto"/>
        <w:ind w:left="696" w:firstLine="0"/>
      </w:pPr>
      <w:r>
        <w:rPr>
          <w:b/>
          <w:sz w:val="28"/>
        </w:rPr>
        <w:t xml:space="preserve"> </w:t>
      </w:r>
    </w:p>
    <w:p w14:paraId="18EE9AEA" w14:textId="77777777" w:rsidR="00DE0E7E" w:rsidRPr="000037E7" w:rsidRDefault="00DE0E7E" w:rsidP="000037E7">
      <w:pPr>
        <w:pStyle w:val="Titre1"/>
        <w:spacing w:after="255"/>
        <w:ind w:left="691"/>
        <w:rPr>
          <w:sz w:val="32"/>
          <w:szCs w:val="32"/>
        </w:rPr>
      </w:pPr>
      <w:r w:rsidRPr="000037E7">
        <w:rPr>
          <w:sz w:val="32"/>
          <w:szCs w:val="32"/>
        </w:rPr>
        <w:t xml:space="preserve">Chapitre 1 : Le péché est-ce capital ? </w:t>
      </w:r>
    </w:p>
    <w:p w14:paraId="14B9C373" w14:textId="2CA49869" w:rsidR="00DE0E7E" w:rsidRDefault="00DE0E7E" w:rsidP="000037E7">
      <w:pPr>
        <w:numPr>
          <w:ilvl w:val="0"/>
          <w:numId w:val="5"/>
        </w:numPr>
        <w:spacing w:after="0"/>
        <w:ind w:hanging="360"/>
      </w:pPr>
      <w:proofErr w:type="spellStart"/>
      <w:proofErr w:type="gramStart"/>
      <w:r>
        <w:t>P.Ide</w:t>
      </w:r>
      <w:proofErr w:type="spellEnd"/>
      <w:proofErr w:type="gramEnd"/>
      <w:r>
        <w:t xml:space="preserve"> affirme que le chemin de la conversion passe par la découverte de notre misère : oui/ non/ </w:t>
      </w:r>
      <w:r w:rsidR="00497953">
        <w:t>peut-être</w:t>
      </w:r>
      <w:r>
        <w:t xml:space="preserve"> ? Que me dit mon expérience ? </w:t>
      </w:r>
    </w:p>
    <w:p w14:paraId="358BCE59" w14:textId="4CF8C8C2" w:rsidR="00DE0E7E" w:rsidRDefault="00DE0E7E" w:rsidP="000037E7">
      <w:pPr>
        <w:numPr>
          <w:ilvl w:val="0"/>
          <w:numId w:val="5"/>
        </w:numPr>
        <w:spacing w:after="0"/>
        <w:ind w:hanging="360"/>
      </w:pPr>
      <w:r>
        <w:t xml:space="preserve">Après avoir vu l’extrait du film et en avoir lu le commentaire pp. 31 à 33 : quel est pour moi l’élément le plus important de la séquence ? </w:t>
      </w:r>
    </w:p>
    <w:p w14:paraId="4F77EF51" w14:textId="7F3A86FA" w:rsidR="00DE0E7E" w:rsidRDefault="00DE0E7E" w:rsidP="000037E7">
      <w:pPr>
        <w:numPr>
          <w:ilvl w:val="0"/>
          <w:numId w:val="5"/>
        </w:numPr>
        <w:ind w:hanging="360"/>
      </w:pPr>
      <w:r>
        <w:t xml:space="preserve">Pour conclure la lecture du chapitre, nous avons remarqué l’opposition entre les passages suivants : </w:t>
      </w:r>
    </w:p>
    <w:p w14:paraId="4724DF1A" w14:textId="77777777" w:rsidR="00DE0E7E" w:rsidRDefault="00DE0E7E" w:rsidP="00A941B8">
      <w:pPr>
        <w:numPr>
          <w:ilvl w:val="1"/>
          <w:numId w:val="5"/>
        </w:numPr>
        <w:ind w:right="909" w:hanging="139"/>
      </w:pPr>
      <w:r>
        <w:t xml:space="preserve">« Débrouille-toi donc pour que le pécheur s’assimile à son péché. Il en oubliera qu’un homme ne se réduit jamais à son acte, aussi abominable soit-il, et se croira condamné, au mal, hip hip pourrira ! » (p.30) </w:t>
      </w:r>
    </w:p>
    <w:p w14:paraId="6C8FB8C4" w14:textId="77777777" w:rsidR="00DE0E7E" w:rsidRDefault="00DE0E7E" w:rsidP="00DE0E7E">
      <w:pPr>
        <w:ind w:left="10"/>
      </w:pPr>
      <w:r>
        <w:t xml:space="preserve">                                      VERSUS </w:t>
      </w:r>
    </w:p>
    <w:p w14:paraId="60B02C9D" w14:textId="77777777" w:rsidR="00DE0E7E" w:rsidRDefault="00DE0E7E" w:rsidP="00A941B8">
      <w:pPr>
        <w:numPr>
          <w:ilvl w:val="1"/>
          <w:numId w:val="5"/>
        </w:numPr>
        <w:ind w:right="909" w:hanging="139"/>
      </w:pPr>
      <w:r>
        <w:t xml:space="preserve">« En tant qu’il nous blesse, le péché est comme une maladie ... » et tout le cheminement en quatre étapes proposé pp. 24 à 26 </w:t>
      </w:r>
    </w:p>
    <w:p w14:paraId="61AC7526" w14:textId="0359101F" w:rsidR="00DE0E7E" w:rsidRDefault="00DE0E7E" w:rsidP="00DE0E7E">
      <w:pPr>
        <w:ind w:left="10"/>
      </w:pPr>
      <w:r>
        <w:t xml:space="preserve">. </w:t>
      </w:r>
      <w:r w:rsidR="000037E7">
        <w:tab/>
      </w:r>
      <w:r>
        <w:t xml:space="preserve">Quel peut être mon rôle dans ce jeu entre le diable et Dieu ? </w:t>
      </w:r>
    </w:p>
    <w:p w14:paraId="140CB2E4" w14:textId="77777777" w:rsidR="00AF7FE3" w:rsidRPr="000037E7" w:rsidRDefault="008A49A0">
      <w:pPr>
        <w:pStyle w:val="Titre1"/>
        <w:spacing w:after="255"/>
        <w:ind w:left="691"/>
        <w:rPr>
          <w:sz w:val="32"/>
          <w:szCs w:val="32"/>
        </w:rPr>
      </w:pPr>
      <w:r w:rsidRPr="000037E7">
        <w:rPr>
          <w:sz w:val="32"/>
          <w:szCs w:val="32"/>
        </w:rPr>
        <w:t xml:space="preserve">Chapitre 2 : l’orgueil  </w:t>
      </w:r>
    </w:p>
    <w:p w14:paraId="46379E08" w14:textId="0ACC2CF0" w:rsidR="00AF7FE3" w:rsidRDefault="008A49A0">
      <w:pPr>
        <w:numPr>
          <w:ilvl w:val="0"/>
          <w:numId w:val="1"/>
        </w:numPr>
        <w:spacing w:after="10"/>
        <w:ind w:right="909" w:hanging="139"/>
      </w:pPr>
      <w:r>
        <w:t xml:space="preserve">Dans quelles situations avons-nous reconnu le péché d'orgueil en nous et autour de nous ? </w:t>
      </w:r>
    </w:p>
    <w:p w14:paraId="5EB68480" w14:textId="77777777" w:rsidR="00AF7FE3" w:rsidRDefault="008A49A0">
      <w:pPr>
        <w:spacing w:after="10"/>
        <w:ind w:left="691" w:right="909"/>
      </w:pPr>
      <w:r>
        <w:t xml:space="preserve">Quelles en sont les conséquences ? </w:t>
      </w:r>
    </w:p>
    <w:p w14:paraId="1B061C69" w14:textId="55E4A517" w:rsidR="00AF7FE3" w:rsidRDefault="008A49A0">
      <w:pPr>
        <w:numPr>
          <w:ilvl w:val="0"/>
          <w:numId w:val="1"/>
        </w:numPr>
        <w:spacing w:after="267"/>
        <w:ind w:right="909" w:hanging="139"/>
      </w:pPr>
      <w:r>
        <w:t xml:space="preserve">Comment le Christ nous appelle-t-il à lutter contre le péché d'orgueil ?  </w:t>
      </w:r>
    </w:p>
    <w:p w14:paraId="0FED7840" w14:textId="3F9E3C25" w:rsidR="00894608" w:rsidRDefault="00894608" w:rsidP="00894608">
      <w:pPr>
        <w:numPr>
          <w:ilvl w:val="0"/>
          <w:numId w:val="1"/>
        </w:numPr>
        <w:spacing w:after="0"/>
        <w:ind w:hanging="360"/>
      </w:pPr>
      <w:r>
        <w:t xml:space="preserve">Dans ce chapitre, nous pouvons voir toutes les ramifications de l'orgueil, comment pourriez-vous expliquer à votre enfant de 5 ans, 15 ans, ce qu'est l'orgueil ? </w:t>
      </w:r>
    </w:p>
    <w:p w14:paraId="6DDD0536" w14:textId="77777777" w:rsidR="001C1AA9" w:rsidRDefault="00894608" w:rsidP="00894608">
      <w:pPr>
        <w:numPr>
          <w:ilvl w:val="0"/>
          <w:numId w:val="1"/>
        </w:numPr>
        <w:ind w:hanging="360"/>
      </w:pPr>
      <w:r>
        <w:t>Un collègue de travail a tendance à se dévaluer : que lui diriez-vous de la beauté de l'humilité ?</w:t>
      </w:r>
    </w:p>
    <w:p w14:paraId="48FCBDDD" w14:textId="1052771C" w:rsidR="001C1AA9" w:rsidRPr="001C1AA9" w:rsidRDefault="001C1AA9" w:rsidP="00894608">
      <w:pPr>
        <w:numPr>
          <w:ilvl w:val="0"/>
          <w:numId w:val="1"/>
        </w:numPr>
        <w:ind w:hanging="360"/>
      </w:pPr>
      <w:r w:rsidRPr="001C1AA9">
        <w:t>Dans quelles situations avons-nous reconnu le péché d'orgueil en nous ? Quelles en sont les conséquences ? </w:t>
      </w:r>
    </w:p>
    <w:p w14:paraId="242AF84F" w14:textId="36E1768C" w:rsidR="00894608" w:rsidRDefault="001C1AA9" w:rsidP="00894608">
      <w:pPr>
        <w:numPr>
          <w:ilvl w:val="0"/>
          <w:numId w:val="1"/>
        </w:numPr>
        <w:ind w:hanging="360"/>
      </w:pPr>
      <w:r w:rsidRPr="001C1AA9">
        <w:t>Comment le Christ nous appelle-t-il à lutter contre le péché d'orgueil ? </w:t>
      </w:r>
      <w:r w:rsidR="00894608">
        <w:t xml:space="preserve"> </w:t>
      </w:r>
    </w:p>
    <w:p w14:paraId="0A292726" w14:textId="77777777" w:rsidR="00894608" w:rsidRPr="00894608" w:rsidRDefault="00894608" w:rsidP="00894608">
      <w:pPr>
        <w:pStyle w:val="Titre1"/>
        <w:spacing w:after="255"/>
        <w:ind w:left="691"/>
        <w:rPr>
          <w:sz w:val="32"/>
          <w:szCs w:val="32"/>
        </w:rPr>
      </w:pPr>
      <w:r w:rsidRPr="00894608">
        <w:rPr>
          <w:sz w:val="32"/>
          <w:szCs w:val="32"/>
        </w:rPr>
        <w:t xml:space="preserve">Chapitre 3 : La gourmandise </w:t>
      </w:r>
    </w:p>
    <w:p w14:paraId="67CF87E3" w14:textId="76B6B746" w:rsidR="00894608" w:rsidRDefault="00894608" w:rsidP="006E5691">
      <w:pPr>
        <w:spacing w:after="10"/>
        <w:ind w:left="720" w:firstLine="0"/>
      </w:pPr>
      <w:r>
        <w:t xml:space="preserve">N'y-a-t-il pas exagération à considérer la gourmandise comme péché capital ? </w:t>
      </w:r>
    </w:p>
    <w:p w14:paraId="1F9CFA51" w14:textId="1436604E" w:rsidR="00894608" w:rsidRDefault="00894608" w:rsidP="006E5691">
      <w:pPr>
        <w:spacing w:after="10"/>
        <w:ind w:left="720" w:firstLine="0"/>
      </w:pPr>
      <w:r>
        <w:t xml:space="preserve">Comment expliquer à un enfant ce qu'est le péché mignon ? </w:t>
      </w:r>
    </w:p>
    <w:p w14:paraId="3D2A0423" w14:textId="4D979B5A" w:rsidR="00894608" w:rsidRDefault="00894608" w:rsidP="00CF4D6C">
      <w:pPr>
        <w:spacing w:after="10"/>
        <w:ind w:left="720" w:firstLine="0"/>
      </w:pPr>
      <w:r>
        <w:t xml:space="preserve">Comment pourrions-nous mettre Dieu dans nos temps de repas, nos temps conviviaux avec ou sans enfants ? </w:t>
      </w:r>
    </w:p>
    <w:p w14:paraId="12DE79A6" w14:textId="2CD4B498" w:rsidR="00CF4D6C" w:rsidRPr="00CF4D6C" w:rsidRDefault="00CF4D6C" w:rsidP="00CF4D6C">
      <w:pPr>
        <w:spacing w:after="10"/>
        <w:ind w:left="720" w:firstLine="0"/>
      </w:pPr>
      <w:r w:rsidRPr="00CF4D6C">
        <w:t>De façon plus générale, quelles sont nos addictions au-delà des plaisirs du palais ?</w:t>
      </w:r>
    </w:p>
    <w:p w14:paraId="7BED9E95" w14:textId="31311C48" w:rsidR="00CF4D6C" w:rsidRPr="00CF4D6C" w:rsidRDefault="00CF4D6C" w:rsidP="00CF4D6C">
      <w:pPr>
        <w:spacing w:after="10"/>
        <w:ind w:left="720" w:firstLine="0"/>
      </w:pPr>
      <w:r w:rsidRPr="00CF4D6C">
        <w:t>Comment distinguer le plaisir acceptable et l’excès de plaisir ?</w:t>
      </w:r>
    </w:p>
    <w:p w14:paraId="65E9ACB1" w14:textId="4416D53E" w:rsidR="00CF4D6C" w:rsidRPr="00CF4D6C" w:rsidRDefault="00CF4D6C" w:rsidP="00CF4D6C">
      <w:pPr>
        <w:spacing w:after="10"/>
        <w:ind w:left="720" w:firstLine="0"/>
      </w:pPr>
      <w:r w:rsidRPr="00CF4D6C">
        <w:t>Pourquoi la recherche effrénée de ce plaisir devient-elle un péché ?</w:t>
      </w:r>
    </w:p>
    <w:p w14:paraId="5F5C5CE2" w14:textId="77777777" w:rsidR="00CF4D6C" w:rsidRDefault="00CF4D6C" w:rsidP="00CF4D6C">
      <w:pPr>
        <w:spacing w:after="267"/>
        <w:ind w:left="820" w:right="909" w:firstLine="0"/>
      </w:pPr>
    </w:p>
    <w:p w14:paraId="547CAFED" w14:textId="77777777" w:rsidR="00AF7FE3" w:rsidRPr="0019631C" w:rsidRDefault="008A49A0">
      <w:pPr>
        <w:pStyle w:val="Titre1"/>
        <w:spacing w:after="255"/>
        <w:ind w:left="691"/>
        <w:rPr>
          <w:sz w:val="32"/>
          <w:szCs w:val="32"/>
        </w:rPr>
      </w:pPr>
      <w:r w:rsidRPr="0019631C">
        <w:rPr>
          <w:sz w:val="32"/>
          <w:szCs w:val="32"/>
        </w:rPr>
        <w:lastRenderedPageBreak/>
        <w:t xml:space="preserve">Chapitre 4 : la luxure </w:t>
      </w:r>
    </w:p>
    <w:p w14:paraId="4E75F163" w14:textId="4C2FAB9A" w:rsidR="00AF7FE3" w:rsidRDefault="008A49A0">
      <w:pPr>
        <w:numPr>
          <w:ilvl w:val="0"/>
          <w:numId w:val="2"/>
        </w:numPr>
        <w:spacing w:after="10"/>
        <w:ind w:right="909" w:hanging="139"/>
      </w:pPr>
      <w:r>
        <w:t xml:space="preserve">Que signifie pour nous la chasteté ? </w:t>
      </w:r>
    </w:p>
    <w:p w14:paraId="1DBA3816" w14:textId="5BD71FF7" w:rsidR="00AF7FE3" w:rsidRDefault="008A49A0" w:rsidP="009F22DF">
      <w:pPr>
        <w:numPr>
          <w:ilvl w:val="0"/>
          <w:numId w:val="2"/>
        </w:numPr>
        <w:spacing w:after="10"/>
        <w:ind w:right="909" w:hanging="139"/>
      </w:pPr>
      <w:r>
        <w:t xml:space="preserve">Dans notre société, dans notre entourage, qu'est-ce qui est source potentielle de luxure ? - Comment discerner et “mettre en garde” contre ce péché nos enfants, notre couple et </w:t>
      </w:r>
      <w:proofErr w:type="spellStart"/>
      <w:r>
        <w:t>nous</w:t>
      </w:r>
      <w:r w:rsidR="0019631C">
        <w:t xml:space="preserve"> </w:t>
      </w:r>
      <w:r>
        <w:t>mêmes</w:t>
      </w:r>
      <w:proofErr w:type="spellEnd"/>
      <w:r>
        <w:t xml:space="preserve"> ? </w:t>
      </w:r>
    </w:p>
    <w:p w14:paraId="080D5419" w14:textId="66F22B95" w:rsidR="0019631C" w:rsidRDefault="0019631C" w:rsidP="009F22DF">
      <w:pPr>
        <w:numPr>
          <w:ilvl w:val="0"/>
          <w:numId w:val="2"/>
        </w:numPr>
        <w:spacing w:after="10"/>
        <w:ind w:right="909" w:hanging="139"/>
      </w:pPr>
      <w:r>
        <w:t xml:space="preserve">Jusqu'où mon corps m'appartient-il ? </w:t>
      </w:r>
    </w:p>
    <w:p w14:paraId="0260052D" w14:textId="737EDFB2" w:rsidR="0019631C" w:rsidRDefault="0019631C" w:rsidP="009F22DF">
      <w:pPr>
        <w:numPr>
          <w:ilvl w:val="0"/>
          <w:numId w:val="2"/>
        </w:numPr>
        <w:spacing w:after="10"/>
        <w:ind w:right="909" w:hanging="139"/>
      </w:pPr>
      <w:r>
        <w:t xml:space="preserve">Penser la chasteté comme unité de vie, un remède ? </w:t>
      </w:r>
    </w:p>
    <w:p w14:paraId="02EE3900" w14:textId="4177CD89" w:rsidR="0019631C" w:rsidRDefault="0019631C" w:rsidP="009F22DF">
      <w:pPr>
        <w:numPr>
          <w:ilvl w:val="0"/>
          <w:numId w:val="2"/>
        </w:numPr>
        <w:spacing w:after="10"/>
        <w:ind w:right="909" w:hanging="139"/>
      </w:pPr>
      <w:r>
        <w:t xml:space="preserve">Piste de réflexion : Comparer la définition initiale de la Chasteté avant la lecture du chapitre, et celle qui vous vient </w:t>
      </w:r>
      <w:proofErr w:type="gramStart"/>
      <w:r>
        <w:t>suite au</w:t>
      </w:r>
      <w:proofErr w:type="gramEnd"/>
      <w:r>
        <w:t xml:space="preserve"> cheminement que la lecture du chapitre vo</w:t>
      </w:r>
      <w:r w:rsidR="00497953">
        <w:t>u</w:t>
      </w:r>
      <w:r>
        <w:t xml:space="preserve">s a fait faire. </w:t>
      </w:r>
    </w:p>
    <w:p w14:paraId="2D707B8A" w14:textId="546DD3C2" w:rsidR="009F22DF" w:rsidRPr="009F22DF" w:rsidRDefault="009F22DF" w:rsidP="009F22DF">
      <w:pPr>
        <w:numPr>
          <w:ilvl w:val="0"/>
          <w:numId w:val="2"/>
        </w:numPr>
        <w:spacing w:after="10"/>
        <w:ind w:right="909" w:hanging="139"/>
      </w:pPr>
      <w:r w:rsidRPr="009F22DF">
        <w:t>Quelles attitudes décidons-nous de promouvoir pour faire face à ce péché en particulier ?</w:t>
      </w:r>
    </w:p>
    <w:p w14:paraId="494CE3C2" w14:textId="77777777" w:rsidR="009F22DF" w:rsidRDefault="009F22DF" w:rsidP="009F22DF">
      <w:pPr>
        <w:spacing w:after="10"/>
        <w:ind w:left="820" w:right="909" w:firstLine="0"/>
      </w:pPr>
    </w:p>
    <w:p w14:paraId="0C0664A9" w14:textId="77777777" w:rsidR="00AF7FE3" w:rsidRPr="0019631C" w:rsidRDefault="008A49A0">
      <w:pPr>
        <w:pStyle w:val="Titre1"/>
        <w:spacing w:after="255"/>
        <w:ind w:left="691"/>
        <w:rPr>
          <w:sz w:val="32"/>
          <w:szCs w:val="32"/>
        </w:rPr>
      </w:pPr>
      <w:r w:rsidRPr="0019631C">
        <w:rPr>
          <w:sz w:val="32"/>
          <w:szCs w:val="32"/>
        </w:rPr>
        <w:t xml:space="preserve">Chapitre 5 : l’avarice </w:t>
      </w:r>
    </w:p>
    <w:p w14:paraId="6C505180" w14:textId="1781FC43" w:rsidR="00AF7FE3" w:rsidRDefault="008A49A0" w:rsidP="00C14C93">
      <w:pPr>
        <w:numPr>
          <w:ilvl w:val="0"/>
          <w:numId w:val="3"/>
        </w:numPr>
        <w:spacing w:after="10"/>
        <w:ind w:left="426" w:right="909" w:hanging="139"/>
      </w:pPr>
      <w:r>
        <w:t xml:space="preserve">Quelles formes prend pour nous l'avarice ? </w:t>
      </w:r>
    </w:p>
    <w:p w14:paraId="60539ED9" w14:textId="70B74F22" w:rsidR="00AF7FE3" w:rsidRDefault="008A49A0" w:rsidP="00C14C93">
      <w:pPr>
        <w:numPr>
          <w:ilvl w:val="0"/>
          <w:numId w:val="3"/>
        </w:numPr>
        <w:spacing w:after="10"/>
        <w:ind w:left="426" w:right="909" w:hanging="139"/>
      </w:pPr>
      <w:r>
        <w:t xml:space="preserve">Comment nous sentons-nous concernés par l'avarice matérielle et l'avarice spirituelle ? </w:t>
      </w:r>
    </w:p>
    <w:p w14:paraId="0301D4B6" w14:textId="4363BF6A" w:rsidR="00AF7FE3" w:rsidRDefault="008A49A0" w:rsidP="00C14C93">
      <w:pPr>
        <w:numPr>
          <w:ilvl w:val="0"/>
          <w:numId w:val="3"/>
        </w:numPr>
        <w:spacing w:after="267"/>
        <w:ind w:left="426" w:right="909" w:hanging="139"/>
      </w:pPr>
      <w:r>
        <w:t xml:space="preserve">En quoi l'argent est-il source de péché pour nous ? </w:t>
      </w:r>
    </w:p>
    <w:p w14:paraId="56F36889" w14:textId="64B32D48" w:rsidR="0019631C" w:rsidRDefault="0019631C" w:rsidP="00C14C93">
      <w:pPr>
        <w:numPr>
          <w:ilvl w:val="0"/>
          <w:numId w:val="3"/>
        </w:numPr>
        <w:spacing w:after="10"/>
        <w:ind w:left="426" w:right="909" w:hanging="139"/>
      </w:pPr>
      <w:r>
        <w:t xml:space="preserve">16ème siècle : colère ; 17ème siècle : orgueil ; 18ème siècle : luxure ; 19ème siècle : envie ; 20ème siècle : avarice. Qu'en pensez-vous ? </w:t>
      </w:r>
    </w:p>
    <w:p w14:paraId="71CCC01F" w14:textId="48DD12F3" w:rsidR="0019631C" w:rsidRDefault="0019631C" w:rsidP="00C14C93">
      <w:pPr>
        <w:numPr>
          <w:ilvl w:val="0"/>
          <w:numId w:val="3"/>
        </w:numPr>
        <w:spacing w:after="10"/>
        <w:ind w:left="426" w:right="909" w:hanging="139"/>
      </w:pPr>
      <w:r>
        <w:t xml:space="preserve">En suivant l'exemple de Saint Joachim et Sainte Anne, pensez-vous que donner de son temps pour l'Eglise/Dieu nous écarte de l'avarice ? </w:t>
      </w:r>
    </w:p>
    <w:p w14:paraId="662C5DB3" w14:textId="724B3E1F" w:rsidR="00C14C93" w:rsidRPr="00C14C93" w:rsidRDefault="00C14C93" w:rsidP="00C14C93">
      <w:pPr>
        <w:numPr>
          <w:ilvl w:val="0"/>
          <w:numId w:val="3"/>
        </w:numPr>
        <w:spacing w:after="10"/>
        <w:ind w:left="426" w:right="909" w:hanging="139"/>
      </w:pPr>
      <w:r w:rsidRPr="00C14C93">
        <w:t xml:space="preserve">Avons-nous suffisamment conscience des conséquences de l'avarice (pour notre famille et nous-mêmes) citées dans le </w:t>
      </w:r>
      <w:r w:rsidRPr="00C14C93">
        <w:t>chapitre ?</w:t>
      </w:r>
      <w:r w:rsidRPr="00C14C93">
        <w:t> </w:t>
      </w:r>
    </w:p>
    <w:p w14:paraId="4F13859A" w14:textId="47FE9064" w:rsidR="00C14C93" w:rsidRPr="00C14C93" w:rsidRDefault="00C14C93" w:rsidP="00C14C93">
      <w:pPr>
        <w:numPr>
          <w:ilvl w:val="0"/>
          <w:numId w:val="3"/>
        </w:numPr>
        <w:spacing w:after="10"/>
        <w:ind w:left="426" w:right="909" w:hanging="139"/>
      </w:pPr>
      <w:r w:rsidRPr="00C14C93">
        <w:t xml:space="preserve"> Quelles résolutions/pistes pouvons-nous mettre en application pour lutter contre ce </w:t>
      </w:r>
      <w:r w:rsidRPr="00C14C93">
        <w:t>péché</w:t>
      </w:r>
      <w:r>
        <w:t xml:space="preserve"> </w:t>
      </w:r>
      <w:r w:rsidRPr="00C14C93">
        <w:t>?</w:t>
      </w:r>
    </w:p>
    <w:p w14:paraId="5A304210" w14:textId="77777777" w:rsidR="00C14C93" w:rsidRDefault="00C14C93" w:rsidP="00C14C93">
      <w:pPr>
        <w:spacing w:after="232"/>
        <w:ind w:left="820" w:firstLine="0"/>
      </w:pPr>
    </w:p>
    <w:p w14:paraId="7849F07A" w14:textId="77777777" w:rsidR="00AF7FE3" w:rsidRPr="0019631C" w:rsidRDefault="008A49A0">
      <w:pPr>
        <w:pStyle w:val="Titre1"/>
        <w:spacing w:after="255"/>
        <w:ind w:left="691"/>
        <w:rPr>
          <w:sz w:val="32"/>
          <w:szCs w:val="32"/>
        </w:rPr>
      </w:pPr>
      <w:r w:rsidRPr="0019631C">
        <w:rPr>
          <w:sz w:val="32"/>
          <w:szCs w:val="32"/>
        </w:rPr>
        <w:t xml:space="preserve">Chapitre 6 : la jalousie </w:t>
      </w:r>
    </w:p>
    <w:p w14:paraId="479B7886" w14:textId="4CD2B44D" w:rsidR="00AF7FE3" w:rsidRDefault="008A49A0" w:rsidP="00DE1DCB">
      <w:pPr>
        <w:pStyle w:val="Paragraphedeliste"/>
        <w:numPr>
          <w:ilvl w:val="0"/>
          <w:numId w:val="12"/>
        </w:numPr>
        <w:spacing w:after="270"/>
        <w:ind w:right="1149"/>
      </w:pPr>
      <w:r>
        <w:t xml:space="preserve">Dans quel type de situation la jalousie nous rend-elle incapable de faire confiance ? - Plutôt que les jalouser, comment aimer les dons de l'autre pour faire grandir ensemble le corps du Christ, chacun avec sa personnalité ? </w:t>
      </w:r>
    </w:p>
    <w:p w14:paraId="6864023B" w14:textId="3D2A3274" w:rsidR="0019631C" w:rsidRDefault="0019631C" w:rsidP="00DE1DCB">
      <w:pPr>
        <w:pStyle w:val="Paragraphedeliste"/>
        <w:numPr>
          <w:ilvl w:val="0"/>
          <w:numId w:val="12"/>
        </w:numPr>
        <w:spacing w:after="0"/>
      </w:pPr>
      <w:r>
        <w:t xml:space="preserve">Quels sont les mots qui me semblent les plus marquants de ce chapitre et de la bande annonce du film "Le Talentueux M. Ripley" ? </w:t>
      </w:r>
    </w:p>
    <w:p w14:paraId="5FB67636" w14:textId="69F5E2A4" w:rsidR="0019631C" w:rsidRDefault="0019631C" w:rsidP="00DE1DCB">
      <w:pPr>
        <w:pStyle w:val="Paragraphedeliste"/>
        <w:numPr>
          <w:ilvl w:val="0"/>
          <w:numId w:val="12"/>
        </w:numPr>
        <w:spacing w:after="10"/>
      </w:pPr>
      <w:r>
        <w:t xml:space="preserve">Quand me suis-je découvert en proie à la jalousie et quand ai-je ressenti que j'étais envié ? </w:t>
      </w:r>
    </w:p>
    <w:p w14:paraId="34F2F9C0" w14:textId="2580F900" w:rsidR="0019631C" w:rsidRDefault="0019631C" w:rsidP="00DE1DCB">
      <w:pPr>
        <w:pStyle w:val="Paragraphedeliste"/>
        <w:numPr>
          <w:ilvl w:val="0"/>
          <w:numId w:val="12"/>
        </w:numPr>
      </w:pPr>
      <w:r>
        <w:t>La dernière phrase de la B</w:t>
      </w:r>
      <w:r w:rsidR="00DE1DCB">
        <w:t xml:space="preserve">ande </w:t>
      </w:r>
      <w:r>
        <w:t>A</w:t>
      </w:r>
      <w:r w:rsidR="00DE1DCB">
        <w:t>nnonce</w:t>
      </w:r>
      <w:r>
        <w:t xml:space="preserve"> est "tout le monde devrait avoir un talent, quel est le tien ?" Des courants contemporains nous invitent à la gratitude, l'évangile nous pousse plus loin pour dépasser notre jalousie, il nous engage à rendre grâce : pour ce qui nous est donné, et d'abord pour ce que nous sommes. Alors... pour quels "talents" puis-je rendre grâce ? Et pour quels bienfaits reçus ? </w:t>
      </w:r>
    </w:p>
    <w:p w14:paraId="0494948C" w14:textId="06FB916D" w:rsidR="009F22DF" w:rsidRPr="009F22DF" w:rsidRDefault="009F22DF" w:rsidP="00DE1DCB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/>
          <w:kern w:val="2"/>
          <w14:ligatures w14:val="standardContextual"/>
        </w:rPr>
      </w:pPr>
      <w:r w:rsidRPr="009F22DF">
        <w:rPr>
          <w:color w:val="000000"/>
          <w:kern w:val="2"/>
          <w14:ligatures w14:val="standardContextual"/>
        </w:rPr>
        <w:t>Dans notre vie, quels sont les indices qui nous permettent de différencier jalousie et envie ?</w:t>
      </w:r>
    </w:p>
    <w:p w14:paraId="64B7C4BC" w14:textId="7C08CE81" w:rsidR="00DE1DCB" w:rsidRDefault="009F22DF" w:rsidP="00DE1DCB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/>
          <w:kern w:val="2"/>
          <w14:ligatures w14:val="standardContextual"/>
        </w:rPr>
      </w:pPr>
      <w:r w:rsidRPr="009F22DF">
        <w:rPr>
          <w:color w:val="000000"/>
          <w:kern w:val="2"/>
          <w14:ligatures w14:val="standardContextual"/>
        </w:rPr>
        <w:t>En quoi ce péché contre l’autre, contre nous-mêmes, nous empêche-t-il d’aimer et coupe la relation avec l’autre ?</w:t>
      </w:r>
    </w:p>
    <w:p w14:paraId="292AC08A" w14:textId="20A67FEB" w:rsidR="009F22DF" w:rsidRPr="009F22DF" w:rsidRDefault="009F22DF" w:rsidP="00DE1DCB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/>
          <w:kern w:val="2"/>
          <w14:ligatures w14:val="standardContextual"/>
        </w:rPr>
      </w:pPr>
      <w:r w:rsidRPr="009F22DF">
        <w:rPr>
          <w:color w:val="000000"/>
          <w:kern w:val="2"/>
          <w14:ligatures w14:val="standardContextual"/>
        </w:rPr>
        <w:t>Quand et comment la jalousie nous-</w:t>
      </w:r>
      <w:r w:rsidR="00DE1DCB">
        <w:rPr>
          <w:color w:val="000000"/>
          <w:kern w:val="2"/>
          <w14:ligatures w14:val="standardContextual"/>
        </w:rPr>
        <w:t>rend-</w:t>
      </w:r>
      <w:r w:rsidRPr="009F22DF">
        <w:rPr>
          <w:color w:val="000000"/>
          <w:kern w:val="2"/>
          <w14:ligatures w14:val="standardContextual"/>
        </w:rPr>
        <w:t>elle tristes, envieux, critiques, exclusifs ?</w:t>
      </w:r>
    </w:p>
    <w:p w14:paraId="682944D3" w14:textId="0C613C50" w:rsidR="009F22DF" w:rsidRPr="009F22DF" w:rsidRDefault="009F22DF" w:rsidP="00DE1DCB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/>
          <w:kern w:val="2"/>
          <w14:ligatures w14:val="standardContextual"/>
        </w:rPr>
      </w:pPr>
      <w:r w:rsidRPr="009F22DF">
        <w:rPr>
          <w:color w:val="000000"/>
          <w:kern w:val="2"/>
          <w14:ligatures w14:val="standardContextual"/>
        </w:rPr>
        <w:t>Quel impact cela a-t-il sur notre confiance en nous et l’estime de soi ?</w:t>
      </w:r>
    </w:p>
    <w:p w14:paraId="12423290" w14:textId="62874FAF" w:rsidR="009F22DF" w:rsidRPr="009F22DF" w:rsidRDefault="009F22DF" w:rsidP="00DE1DCB">
      <w:pPr>
        <w:pStyle w:val="NormalWeb"/>
        <w:numPr>
          <w:ilvl w:val="0"/>
          <w:numId w:val="12"/>
        </w:numPr>
        <w:spacing w:before="0" w:beforeAutospacing="0" w:after="0" w:afterAutospacing="0"/>
        <w:rPr>
          <w:color w:val="000000"/>
          <w:kern w:val="2"/>
          <w14:ligatures w14:val="standardContextual"/>
        </w:rPr>
      </w:pPr>
      <w:r w:rsidRPr="009F22DF">
        <w:rPr>
          <w:color w:val="000000"/>
          <w:kern w:val="2"/>
          <w14:ligatures w14:val="standardContextual"/>
        </w:rPr>
        <w:t>Comment aimer les dons de l’autre</w:t>
      </w:r>
    </w:p>
    <w:p w14:paraId="56415698" w14:textId="77777777" w:rsidR="009F22DF" w:rsidRDefault="009F22DF" w:rsidP="006E5691">
      <w:pPr>
        <w:ind w:left="705" w:firstLine="0"/>
      </w:pPr>
    </w:p>
    <w:p w14:paraId="326B955B" w14:textId="77777777" w:rsidR="00AF7FE3" w:rsidRPr="0019631C" w:rsidRDefault="008A49A0">
      <w:pPr>
        <w:pStyle w:val="Titre1"/>
        <w:spacing w:after="255"/>
        <w:ind w:left="691"/>
        <w:rPr>
          <w:sz w:val="32"/>
          <w:szCs w:val="32"/>
        </w:rPr>
      </w:pPr>
      <w:r>
        <w:t xml:space="preserve"> </w:t>
      </w:r>
      <w:r w:rsidRPr="0019631C">
        <w:rPr>
          <w:sz w:val="32"/>
          <w:szCs w:val="32"/>
        </w:rPr>
        <w:t xml:space="preserve">Chapitre 7 : la colère </w:t>
      </w:r>
    </w:p>
    <w:p w14:paraId="644D9461" w14:textId="23FFF300" w:rsidR="00AF7FE3" w:rsidRDefault="008A49A0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t xml:space="preserve">Faut-il bannir toute colère ? Quels sont les critères pour discerner une colère péché d'une juste colère ? </w:t>
      </w:r>
    </w:p>
    <w:p w14:paraId="31DC8DFF" w14:textId="6B15B890" w:rsidR="0019631C" w:rsidRDefault="008A49A0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lastRenderedPageBreak/>
        <w:t xml:space="preserve">Quels sont les moteurs de notre colère contre les autres ou contre nous-mêmes ? Que </w:t>
      </w:r>
      <w:r w:rsidR="0067048C">
        <w:t>peut-elle</w:t>
      </w:r>
      <w:r>
        <w:t xml:space="preserve"> cacher ? Quelles en sont les conséquences, y compris si nous l'intériorisons ? - Comment se réconcilier avec soi-même, les autres et Dieu ?</w:t>
      </w:r>
    </w:p>
    <w:p w14:paraId="75402C8D" w14:textId="5A31DA67" w:rsidR="0019631C" w:rsidRDefault="0019631C" w:rsidP="006972E7">
      <w:pPr>
        <w:pStyle w:val="Paragraphedeliste"/>
        <w:numPr>
          <w:ilvl w:val="0"/>
          <w:numId w:val="13"/>
        </w:numPr>
        <w:spacing w:after="10"/>
      </w:pPr>
      <w:r>
        <w:t xml:space="preserve">Qu'est-ce qui vous a marqué dans ce chapitre ? </w:t>
      </w:r>
    </w:p>
    <w:p w14:paraId="57CC1B2A" w14:textId="4C3B021C" w:rsidR="006972E7" w:rsidRDefault="006972E7" w:rsidP="006972E7">
      <w:pPr>
        <w:pStyle w:val="Paragraphedeliste"/>
        <w:numPr>
          <w:ilvl w:val="0"/>
          <w:numId w:val="13"/>
        </w:numPr>
        <w:spacing w:after="10"/>
      </w:pPr>
      <w:r w:rsidRPr="006972E7">
        <w:t>Quels remèdes, parmi ceux proposés, retenons-nous en priorité ? comment nous mettre en route concrètement ?</w:t>
      </w:r>
    </w:p>
    <w:p w14:paraId="7C03CC58" w14:textId="5A26DCAB" w:rsidR="00AF7FE3" w:rsidRDefault="00AF7FE3">
      <w:pPr>
        <w:spacing w:after="0" w:line="259" w:lineRule="auto"/>
        <w:ind w:left="696" w:firstLine="0"/>
      </w:pPr>
    </w:p>
    <w:p w14:paraId="38C33757" w14:textId="77777777" w:rsidR="00AF7FE3" w:rsidRPr="0019631C" w:rsidRDefault="008A49A0" w:rsidP="0019631C">
      <w:pPr>
        <w:pStyle w:val="Titre1"/>
        <w:spacing w:after="255"/>
        <w:ind w:left="691"/>
        <w:rPr>
          <w:sz w:val="32"/>
          <w:szCs w:val="32"/>
        </w:rPr>
      </w:pPr>
      <w:r w:rsidRPr="0019631C">
        <w:rPr>
          <w:sz w:val="32"/>
          <w:szCs w:val="32"/>
        </w:rPr>
        <w:t xml:space="preserve">Chapitre 8 : la paresse </w:t>
      </w:r>
    </w:p>
    <w:p w14:paraId="342EE9AF" w14:textId="6E770B8F" w:rsidR="00AF7FE3" w:rsidRDefault="008A49A0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t xml:space="preserve">Qu'est-ce qui distingue l'acédie de la paresse, de la dépression ou de la mélancolie ? </w:t>
      </w:r>
    </w:p>
    <w:p w14:paraId="06C7B9B1" w14:textId="68034C7B" w:rsidR="00AF7FE3" w:rsidRDefault="008A49A0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t xml:space="preserve">Avez-vous déjà reconnu chez vous ou autour de vous les signes de l'acédie ? </w:t>
      </w:r>
    </w:p>
    <w:p w14:paraId="2C77CF68" w14:textId="6199FB4D" w:rsidR="004E5F3C" w:rsidRDefault="008A49A0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t xml:space="preserve">Sur quels points sommes-nous concernés par la procrastination, la </w:t>
      </w:r>
      <w:r w:rsidR="004E5F3C">
        <w:t>paresse, l’acédie.</w:t>
      </w:r>
    </w:p>
    <w:p w14:paraId="1F2E4095" w14:textId="4C706460" w:rsidR="006972E7" w:rsidRDefault="006972E7" w:rsidP="006972E7">
      <w:pPr>
        <w:pStyle w:val="Paragraphedeliste"/>
        <w:numPr>
          <w:ilvl w:val="0"/>
          <w:numId w:val="13"/>
        </w:numPr>
        <w:spacing w:after="10"/>
        <w:ind w:right="909"/>
      </w:pPr>
      <w:r w:rsidRPr="006972E7">
        <w:t>A travers l’acédie, comment sommes-nous privés de Dieu et comment Dieu est-Il privé de nous ?</w:t>
      </w:r>
    </w:p>
    <w:p w14:paraId="290C5936" w14:textId="6B4A9309" w:rsidR="00AF7FE3" w:rsidRPr="006972E7" w:rsidRDefault="008A49A0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t xml:space="preserve">Comment sortir de l'acédie et retrouver Dieu ? </w:t>
      </w:r>
      <w:r w:rsidRPr="006972E7">
        <w:t xml:space="preserve"> </w:t>
      </w:r>
    </w:p>
    <w:p w14:paraId="4898DE77" w14:textId="77777777" w:rsidR="006972E7" w:rsidRDefault="006972E7" w:rsidP="006972E7">
      <w:pPr>
        <w:pStyle w:val="Paragraphedeliste"/>
        <w:numPr>
          <w:ilvl w:val="0"/>
          <w:numId w:val="13"/>
        </w:numPr>
        <w:spacing w:after="10"/>
        <w:ind w:right="909"/>
      </w:pPr>
      <w:r>
        <w:t xml:space="preserve">Quels sont les moyens dont nous disposons pour voir que nous sommes soumis à l'acédie ? </w:t>
      </w:r>
    </w:p>
    <w:p w14:paraId="128A030B" w14:textId="77777777" w:rsidR="006972E7" w:rsidRPr="006972E7" w:rsidRDefault="006972E7" w:rsidP="006972E7"/>
    <w:sectPr w:rsidR="006972E7" w:rsidRPr="006972E7">
      <w:pgSz w:w="11906" w:h="16838"/>
      <w:pgMar w:top="386" w:right="729" w:bottom="64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D4B"/>
    <w:multiLevelType w:val="hybridMultilevel"/>
    <w:tmpl w:val="2F30960A"/>
    <w:lvl w:ilvl="0" w:tplc="7B4818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A54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875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E62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AFB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BE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683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4E5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AEA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24697"/>
    <w:multiLevelType w:val="hybridMultilevel"/>
    <w:tmpl w:val="C9601074"/>
    <w:lvl w:ilvl="0" w:tplc="729A1D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24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1B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29D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0A3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626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23E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CA3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86B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7019E"/>
    <w:multiLevelType w:val="hybridMultilevel"/>
    <w:tmpl w:val="83A614DA"/>
    <w:lvl w:ilvl="0" w:tplc="7460E16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89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AE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A8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61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61F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A9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882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05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278BC"/>
    <w:multiLevelType w:val="hybridMultilevel"/>
    <w:tmpl w:val="19FAFFA6"/>
    <w:lvl w:ilvl="0" w:tplc="31D8A00E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23E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AC3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8AD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6D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8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E9D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CA9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39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157FE6"/>
    <w:multiLevelType w:val="hybridMultilevel"/>
    <w:tmpl w:val="E9BA2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5271"/>
    <w:multiLevelType w:val="hybridMultilevel"/>
    <w:tmpl w:val="19345BE0"/>
    <w:lvl w:ilvl="0" w:tplc="2C5C2D9A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D3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A2F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CBD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4F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03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443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C2B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C5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F46FDA"/>
    <w:multiLevelType w:val="hybridMultilevel"/>
    <w:tmpl w:val="8EC82CD6"/>
    <w:lvl w:ilvl="0" w:tplc="710A06B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9C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93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874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8D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4C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6A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001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4B0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55761"/>
    <w:multiLevelType w:val="hybridMultilevel"/>
    <w:tmpl w:val="BCFE1036"/>
    <w:lvl w:ilvl="0" w:tplc="2B92C5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2A5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C86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02F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495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0F3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A45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C61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876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014F83"/>
    <w:multiLevelType w:val="hybridMultilevel"/>
    <w:tmpl w:val="3144676A"/>
    <w:lvl w:ilvl="0" w:tplc="EBB4FF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2D8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64F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697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445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896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88A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E40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4F0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7868AC"/>
    <w:multiLevelType w:val="hybridMultilevel"/>
    <w:tmpl w:val="A3986CF8"/>
    <w:lvl w:ilvl="0" w:tplc="E94496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CB6A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6310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4234A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776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CC99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66CA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05C1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CAB66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B97A54"/>
    <w:multiLevelType w:val="hybridMultilevel"/>
    <w:tmpl w:val="8C1A3E9C"/>
    <w:lvl w:ilvl="0" w:tplc="6F2EC2A0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48A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2A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A11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2A9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A95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E2E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85D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0DE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76424B"/>
    <w:multiLevelType w:val="hybridMultilevel"/>
    <w:tmpl w:val="D100AB52"/>
    <w:lvl w:ilvl="0" w:tplc="040C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 w15:restartNumberingAfterBreak="0">
    <w:nsid w:val="7E77011C"/>
    <w:multiLevelType w:val="hybridMultilevel"/>
    <w:tmpl w:val="9BD6F416"/>
    <w:lvl w:ilvl="0" w:tplc="B58E7C28">
      <w:start w:val="1"/>
      <w:numFmt w:val="bullet"/>
      <w:lvlText w:val="-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45E7E">
      <w:start w:val="1"/>
      <w:numFmt w:val="decimal"/>
      <w:lvlText w:val="%2.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2E5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261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C39B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CC1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45E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C7C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1C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8911707">
    <w:abstractNumId w:val="10"/>
  </w:num>
  <w:num w:numId="2" w16cid:durableId="804854185">
    <w:abstractNumId w:val="3"/>
  </w:num>
  <w:num w:numId="3" w16cid:durableId="1125272589">
    <w:abstractNumId w:val="5"/>
  </w:num>
  <w:num w:numId="4" w16cid:durableId="2025085898">
    <w:abstractNumId w:val="2"/>
  </w:num>
  <w:num w:numId="5" w16cid:durableId="1052123043">
    <w:abstractNumId w:val="12"/>
  </w:num>
  <w:num w:numId="6" w16cid:durableId="1049577465">
    <w:abstractNumId w:val="0"/>
  </w:num>
  <w:num w:numId="7" w16cid:durableId="1033917351">
    <w:abstractNumId w:val="9"/>
  </w:num>
  <w:num w:numId="8" w16cid:durableId="806436625">
    <w:abstractNumId w:val="8"/>
  </w:num>
  <w:num w:numId="9" w16cid:durableId="522792272">
    <w:abstractNumId w:val="7"/>
  </w:num>
  <w:num w:numId="10" w16cid:durableId="196548641">
    <w:abstractNumId w:val="1"/>
  </w:num>
  <w:num w:numId="11" w16cid:durableId="486360948">
    <w:abstractNumId w:val="6"/>
  </w:num>
  <w:num w:numId="12" w16cid:durableId="1729569612">
    <w:abstractNumId w:val="4"/>
  </w:num>
  <w:num w:numId="13" w16cid:durableId="80182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E3"/>
    <w:rsid w:val="000037E7"/>
    <w:rsid w:val="000A5494"/>
    <w:rsid w:val="0019631C"/>
    <w:rsid w:val="001C1AA9"/>
    <w:rsid w:val="003604C4"/>
    <w:rsid w:val="00363206"/>
    <w:rsid w:val="0039695F"/>
    <w:rsid w:val="003E05E6"/>
    <w:rsid w:val="0044104B"/>
    <w:rsid w:val="004734C9"/>
    <w:rsid w:val="00497953"/>
    <w:rsid w:val="004E5F3C"/>
    <w:rsid w:val="0067048C"/>
    <w:rsid w:val="006972E7"/>
    <w:rsid w:val="006B6CB0"/>
    <w:rsid w:val="006E5691"/>
    <w:rsid w:val="00721DA7"/>
    <w:rsid w:val="00894608"/>
    <w:rsid w:val="008A49A0"/>
    <w:rsid w:val="00973F9F"/>
    <w:rsid w:val="009C4BE6"/>
    <w:rsid w:val="009F22DF"/>
    <w:rsid w:val="00A941B8"/>
    <w:rsid w:val="00AF7FE3"/>
    <w:rsid w:val="00B643B4"/>
    <w:rsid w:val="00B94F86"/>
    <w:rsid w:val="00C14C93"/>
    <w:rsid w:val="00CB4671"/>
    <w:rsid w:val="00CF4D6C"/>
    <w:rsid w:val="00DB37AE"/>
    <w:rsid w:val="00DE0E7E"/>
    <w:rsid w:val="00DE1DCB"/>
    <w:rsid w:val="00E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9839"/>
  <w15:docId w15:val="{A5410158-9FF5-455E-BA97-2084E84E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64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B94F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4D6C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Marie-Joseph HUZAR</dc:creator>
  <cp:keywords/>
  <cp:lastModifiedBy>philippe laguionie</cp:lastModifiedBy>
  <cp:revision>8</cp:revision>
  <dcterms:created xsi:type="dcterms:W3CDTF">2024-06-23T14:12:00Z</dcterms:created>
  <dcterms:modified xsi:type="dcterms:W3CDTF">2024-06-23T15:50:00Z</dcterms:modified>
</cp:coreProperties>
</file>